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2C0D" w:rsidRPr="000922CE" w:rsidP="00AB2C0D">
      <w:pPr>
        <w:jc w:val="right"/>
      </w:pPr>
      <w:r w:rsidRPr="000922CE">
        <w:t>дело № 5-</w:t>
      </w:r>
      <w:r w:rsidRPr="000922CE" w:rsidR="008E0522">
        <w:t>1458</w:t>
      </w:r>
      <w:r w:rsidRPr="000922CE" w:rsidR="00B23E00">
        <w:t>-2002</w:t>
      </w:r>
      <w:r w:rsidRPr="000922CE">
        <w:t>/2025</w:t>
      </w:r>
    </w:p>
    <w:p w:rsidR="00AB2C0D" w:rsidRPr="000922CE" w:rsidP="00AB2C0D">
      <w:pPr>
        <w:jc w:val="center"/>
      </w:pPr>
      <w:r w:rsidRPr="000922CE">
        <w:t>ПОСТАНОВЛЕНИЕ</w:t>
      </w:r>
    </w:p>
    <w:p w:rsidR="002075B5" w:rsidRPr="000922CE" w:rsidP="00F45F8B">
      <w:pPr>
        <w:jc w:val="center"/>
      </w:pPr>
      <w:r w:rsidRPr="000922CE">
        <w:t>о назначении административного наказания</w:t>
      </w:r>
    </w:p>
    <w:p w:rsidR="00AB2C0D" w:rsidRPr="000922CE" w:rsidP="00AB2C0D">
      <w:pPr>
        <w:jc w:val="both"/>
      </w:pPr>
      <w:r w:rsidRPr="000922CE">
        <w:t xml:space="preserve">16 декабря 2025 года                                                                        </w:t>
      </w:r>
      <w:r w:rsidRPr="000922CE" w:rsidR="00F45F8B">
        <w:t xml:space="preserve">        г. Нефтеюганск      </w:t>
      </w:r>
      <w:r w:rsidRPr="000922CE">
        <w:tab/>
      </w:r>
      <w:r w:rsidRPr="000922CE">
        <w:tab/>
        <w:t xml:space="preserve">                             </w:t>
      </w:r>
      <w:r w:rsidRPr="000922CE">
        <w:tab/>
        <w:t xml:space="preserve">   </w:t>
      </w:r>
    </w:p>
    <w:p w:rsidR="00AB2C0D" w:rsidRPr="000922CE" w:rsidP="00AB2C0D">
      <w:pPr>
        <w:jc w:val="both"/>
      </w:pPr>
      <w:r w:rsidRPr="000922CE">
        <w:t xml:space="preserve">       Мировой судья судебного участка №2 Нефтеюганского судебного района Ханты-Мансийского автономного округа – Югры Е.А.Таскаева (628301, ХМАО-Югра, г. Нефтеюганск, 1 мкр-н, дом 30), рассмотрев дело об административном правонарушении в отношении: </w:t>
      </w:r>
    </w:p>
    <w:p w:rsidR="00AB2C0D" w:rsidRPr="000922CE" w:rsidP="00AB2C0D">
      <w:pPr>
        <w:pStyle w:val="BodyText2"/>
        <w:spacing w:after="0" w:line="240" w:lineRule="auto"/>
        <w:ind w:firstLine="540"/>
        <w:jc w:val="both"/>
        <w:rPr>
          <w:lang w:val="ru-RU"/>
        </w:rPr>
      </w:pPr>
      <w:r w:rsidRPr="000922CE">
        <w:rPr>
          <w:lang w:val="ru-RU"/>
        </w:rPr>
        <w:t>Сырцев</w:t>
      </w:r>
      <w:r w:rsidRPr="000922CE">
        <w:rPr>
          <w:lang w:val="ru-RU"/>
        </w:rPr>
        <w:t>а</w:t>
      </w:r>
      <w:r w:rsidRPr="000922CE">
        <w:rPr>
          <w:lang w:val="ru-RU"/>
        </w:rPr>
        <w:t xml:space="preserve"> М.</w:t>
      </w:r>
      <w:r w:rsidRPr="000922CE">
        <w:rPr>
          <w:lang w:val="ru-RU"/>
        </w:rPr>
        <w:t xml:space="preserve"> Н.</w:t>
      </w:r>
      <w:r w:rsidRPr="000922CE">
        <w:rPr>
          <w:lang w:val="ru-RU"/>
        </w:rPr>
        <w:t>, ***</w:t>
      </w:r>
      <w:r w:rsidRPr="000922CE">
        <w:rPr>
          <w:lang w:val="ru-RU"/>
        </w:rPr>
        <w:t xml:space="preserve"> </w:t>
      </w:r>
      <w:r w:rsidRPr="000922CE">
        <w:t>года рождения, урожен</w:t>
      </w:r>
      <w:r w:rsidRPr="000922CE">
        <w:rPr>
          <w:lang w:val="ru-RU"/>
        </w:rPr>
        <w:t>ца ***</w:t>
      </w:r>
      <w:r w:rsidRPr="000922CE">
        <w:rPr>
          <w:lang w:val="ru-RU"/>
        </w:rPr>
        <w:t>,</w:t>
      </w:r>
      <w:r w:rsidRPr="000922CE">
        <w:t xml:space="preserve"> </w:t>
      </w:r>
      <w:r w:rsidRPr="000922CE" w:rsidR="00FC58C4">
        <w:rPr>
          <w:lang w:val="ru-RU"/>
        </w:rPr>
        <w:t>зарегистрированного и</w:t>
      </w:r>
      <w:r w:rsidRPr="000922CE">
        <w:rPr>
          <w:lang w:val="ru-RU"/>
        </w:rPr>
        <w:t xml:space="preserve"> проживающего по адресу: ***</w:t>
      </w:r>
      <w:r w:rsidRPr="000922CE" w:rsidR="00677E57">
        <w:rPr>
          <w:lang w:val="ru-RU"/>
        </w:rPr>
        <w:t xml:space="preserve">, </w:t>
      </w:r>
      <w:r w:rsidRPr="000922CE">
        <w:rPr>
          <w:lang w:val="ru-RU"/>
        </w:rPr>
        <w:t>22: ***,</w:t>
      </w:r>
    </w:p>
    <w:p w:rsidR="00AB2C0D" w:rsidRPr="000922CE" w:rsidP="00AB2C0D">
      <w:pPr>
        <w:pStyle w:val="BodyText"/>
        <w:jc w:val="both"/>
      </w:pPr>
      <w:r w:rsidRPr="000922CE">
        <w:t>в совершении административного правонарушения, предусмотренного ч.</w:t>
      </w:r>
      <w:r w:rsidRPr="000922CE">
        <w:rPr>
          <w:lang w:val="ru-RU"/>
        </w:rPr>
        <w:t xml:space="preserve"> </w:t>
      </w:r>
      <w:r w:rsidRPr="000922CE">
        <w:t xml:space="preserve">4 </w:t>
      </w:r>
      <w:r w:rsidRPr="000922CE">
        <w:t>ст. 12.15  Кодекса Российской Федерации об административных правонарушениях,</w:t>
      </w:r>
    </w:p>
    <w:p w:rsidR="00AB2C0D" w:rsidRPr="000922CE" w:rsidP="00AB2C0D">
      <w:pPr>
        <w:jc w:val="center"/>
        <w:rPr>
          <w:bCs/>
        </w:rPr>
      </w:pPr>
    </w:p>
    <w:p w:rsidR="00F45F8B" w:rsidRPr="000922CE" w:rsidP="00F45F8B">
      <w:pPr>
        <w:jc w:val="center"/>
        <w:rPr>
          <w:bCs/>
        </w:rPr>
      </w:pPr>
      <w:r w:rsidRPr="000922CE">
        <w:rPr>
          <w:bCs/>
        </w:rPr>
        <w:t>У С Т А Н О В И Л:</w:t>
      </w:r>
    </w:p>
    <w:p w:rsidR="00AB2C0D" w:rsidRPr="000922CE" w:rsidP="00EC0EC6">
      <w:pPr>
        <w:ind w:firstLine="567"/>
        <w:jc w:val="both"/>
      </w:pPr>
      <w:r w:rsidRPr="000922CE">
        <w:t xml:space="preserve">Сырцев М.Н., 01 октября </w:t>
      </w:r>
      <w:r w:rsidRPr="000922CE" w:rsidR="00677E57">
        <w:t>2025</w:t>
      </w:r>
      <w:r w:rsidRPr="000922CE">
        <w:t xml:space="preserve"> года в </w:t>
      </w:r>
      <w:r w:rsidRPr="000922CE" w:rsidR="00EC0EC6">
        <w:t>21</w:t>
      </w:r>
      <w:r w:rsidRPr="000922CE">
        <w:t xml:space="preserve"> час. </w:t>
      </w:r>
      <w:r w:rsidRPr="000922CE" w:rsidR="00EC0EC6">
        <w:t>05</w:t>
      </w:r>
      <w:r w:rsidRPr="000922CE">
        <w:t xml:space="preserve"> мин. </w:t>
      </w:r>
      <w:r w:rsidRPr="000922CE" w:rsidR="00EC0EC6">
        <w:t xml:space="preserve">на 13 км + 902 </w:t>
      </w:r>
      <w:r w:rsidRPr="000922CE" w:rsidR="00EC0EC6">
        <w:t>м</w:t>
      </w:r>
      <w:r w:rsidRPr="000922CE" w:rsidR="00EC0EC6">
        <w:t xml:space="preserve"> а/д Кавказ Краснодарского края Павловского района, </w:t>
      </w:r>
      <w:r w:rsidRPr="000922CE">
        <w:t>управляя транспортным средством ***</w:t>
      </w:r>
      <w:r w:rsidRPr="000922CE">
        <w:t>, государственный регистрационный знак ***</w:t>
      </w:r>
      <w:r w:rsidRPr="000922CE">
        <w:t xml:space="preserve">, </w:t>
      </w:r>
      <w:r w:rsidRPr="000922CE" w:rsidR="00EC0EC6">
        <w:t xml:space="preserve">совершил выезд на полосу дороги, предназначенную для встречного движения с соблюдение ПДД РФ, завершил маневр зоне действия горизонтальной дорожной разметки 1.1, разделяющей </w:t>
      </w:r>
      <w:r w:rsidRPr="000922CE" w:rsidR="006D508B">
        <w:t>транспортные пот</w:t>
      </w:r>
      <w:r w:rsidRPr="000922CE" w:rsidR="00FC58C4">
        <w:t>оки противоположных направлений</w:t>
      </w:r>
      <w:r w:rsidRPr="000922CE">
        <w:t>, чем нарушил п. 1.3</w:t>
      </w:r>
      <w:r w:rsidRPr="000922CE" w:rsidR="006D508B">
        <w:t>, 9.1.1</w:t>
      </w:r>
      <w:r w:rsidRPr="000922CE">
        <w:t xml:space="preserve"> ПДД РФ.</w:t>
      </w:r>
    </w:p>
    <w:p w:rsidR="00FD338E" w:rsidRPr="000922CE" w:rsidP="00FD338E">
      <w:pPr>
        <w:widowControl w:val="0"/>
        <w:ind w:right="-2" w:firstLine="426"/>
        <w:jc w:val="both"/>
      </w:pPr>
      <w:r w:rsidRPr="000922CE">
        <w:t xml:space="preserve">  В судебное заседание Сырцев М.Н. не явился, о времени и месте рассмотрения дела об административном правонарушении уведомлен надлежащим образом, о причинах неявки суду не сообщил, ходатайств об отлож</w:t>
      </w:r>
      <w:r w:rsidRPr="000922CE">
        <w:t>ении рассмотрения дела об административном правонарушении от него не поступало.</w:t>
      </w:r>
    </w:p>
    <w:p w:rsidR="00FD338E" w:rsidRPr="000922CE" w:rsidP="00FD338E">
      <w:pPr>
        <w:widowControl w:val="0"/>
        <w:ind w:right="-2" w:firstLine="567"/>
        <w:jc w:val="both"/>
        <w:rPr>
          <w:bCs/>
        </w:rPr>
      </w:pPr>
      <w:r w:rsidRPr="000922CE">
        <w:rPr>
          <w:bCs/>
        </w:rPr>
        <w:t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</w:t>
      </w:r>
      <w:r w:rsidRPr="000922CE">
        <w:rPr>
          <w:bCs/>
        </w:rPr>
        <w:t>ивном правонарушении. В отсутствие указанного лица дело может быть рассмотрено,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</w:t>
      </w:r>
      <w:r w:rsidRPr="000922CE">
        <w:rPr>
          <w:bCs/>
        </w:rPr>
        <w:t xml:space="preserve">тайство оставлено без удовлетворения. </w:t>
      </w:r>
    </w:p>
    <w:p w:rsidR="00FD338E" w:rsidRPr="000922CE" w:rsidP="00FD338E">
      <w:pPr>
        <w:widowControl w:val="0"/>
        <w:ind w:right="-2" w:hanging="142"/>
        <w:jc w:val="both"/>
        <w:rPr>
          <w:bCs/>
        </w:rPr>
      </w:pPr>
      <w:r w:rsidRPr="000922CE">
        <w:rPr>
          <w:bCs/>
        </w:rPr>
        <w:t xml:space="preserve">            Согласно Постановлению Пленума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</w:t>
      </w:r>
      <w:r w:rsidRPr="000922CE">
        <w:rPr>
          <w:bCs/>
        </w:rPr>
        <w:t xml:space="preserve">ниями от 25 мая 2006 г., 11 ноября 2008 г., 10 июня 2010 г., 9 февраля 2012 г.19 декабря 2013 г.), в целях соблюдения установленных </w:t>
      </w:r>
      <w:hyperlink r:id="rId4" w:history="1">
        <w:r w:rsidRPr="000922CE">
          <w:rPr>
            <w:rStyle w:val="Hyperlink"/>
            <w:bCs/>
            <w:color w:val="auto"/>
            <w:u w:val="none"/>
          </w:rPr>
          <w:t>статьей 29.6</w:t>
        </w:r>
      </w:hyperlink>
      <w:r w:rsidRPr="000922CE">
        <w:rPr>
          <w:bCs/>
        </w:rPr>
        <w:t xml:space="preserve"> КоАП РФ сроков рассмотрения дел об административных правонарушениях суд</w:t>
      </w:r>
      <w:r w:rsidRPr="000922CE">
        <w:rPr>
          <w:bCs/>
        </w:rPr>
        <w:t xml:space="preserve">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5" w:history="1">
        <w:r w:rsidRPr="000922CE">
          <w:rPr>
            <w:rStyle w:val="Hyperlink"/>
            <w:bCs/>
            <w:color w:val="auto"/>
            <w:u w:val="none"/>
          </w:rPr>
          <w:t>КоАП</w:t>
        </w:r>
      </w:hyperlink>
      <w:r w:rsidRPr="000922CE">
        <w:rPr>
          <w:bCs/>
        </w:rPr>
        <w:t xml:space="preserve"> РФ не содержит каких-либо ограничений, связанных с таким извещением, оно в зависимости</w:t>
      </w:r>
      <w:r w:rsidRPr="000922CE">
        <w:rPr>
          <w:bCs/>
        </w:rPr>
        <w:t xml:space="preserve">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</w:t>
      </w:r>
      <w:r w:rsidRPr="000922CE">
        <w:rPr>
          <w:bCs/>
        </w:rPr>
        <w:t xml:space="preserve">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FD338E" w:rsidRPr="000922CE" w:rsidP="00FD338E">
      <w:pPr>
        <w:widowControl w:val="0"/>
        <w:ind w:right="-2" w:firstLine="567"/>
        <w:jc w:val="both"/>
      </w:pPr>
      <w:r w:rsidRPr="000922CE">
        <w:t xml:space="preserve">  Сырцев М.Н. извещен о времени и месте рассмотрения дела об административном правонарушении посредство</w:t>
      </w:r>
      <w:r w:rsidRPr="000922CE">
        <w:t>м направления СМС-сообщения на номер телефона, указанный им в протоколе об административном правонарушении. При составлении протокола об административном правонарушении Сырцев М.Н. выразил согласие на извещение его о времени и месте рассмотрения дела об ад</w:t>
      </w:r>
      <w:r w:rsidRPr="000922CE">
        <w:t xml:space="preserve">министративном правонарушении посредством направления СМС-сообщения. </w:t>
      </w:r>
    </w:p>
    <w:p w:rsidR="00FD338E" w:rsidRPr="000922CE" w:rsidP="00FD338E">
      <w:pPr>
        <w:widowControl w:val="0"/>
        <w:ind w:right="-2" w:firstLine="567"/>
        <w:jc w:val="both"/>
      </w:pPr>
      <w:r w:rsidRPr="000922CE">
        <w:t>Таким образом, мировой судья, считает надлежащим извещение Сырцева М.Н. о месте и времени рассмотрения дела и возможным рассмотреть дело об административном правонарушении в его отсутств</w:t>
      </w:r>
      <w:r w:rsidRPr="000922CE">
        <w:t xml:space="preserve">ие.      </w:t>
      </w:r>
    </w:p>
    <w:p w:rsidR="00AB2C0D" w:rsidRPr="000922CE" w:rsidP="00AB2C0D">
      <w:pPr>
        <w:ind w:firstLine="567"/>
        <w:contextualSpacing/>
        <w:jc w:val="both"/>
      </w:pPr>
      <w:r w:rsidRPr="000922CE">
        <w:t xml:space="preserve">Мировой судья, исследовав материалы дела, считает, что вина </w:t>
      </w:r>
      <w:r w:rsidRPr="000922CE" w:rsidR="008E0522">
        <w:t>Сырцева М.Н.</w:t>
      </w:r>
      <w:r w:rsidRPr="000922CE">
        <w:t xml:space="preserve"> в совершении правонарушения полностью доказана и подтверждается следующими доказательствами:</w:t>
      </w:r>
    </w:p>
    <w:p w:rsidR="00AB2C0D" w:rsidRPr="000922CE" w:rsidP="00784653">
      <w:pPr>
        <w:ind w:firstLine="567"/>
        <w:jc w:val="both"/>
      </w:pPr>
      <w:r w:rsidRPr="000922CE">
        <w:rPr>
          <w:iCs/>
        </w:rPr>
        <w:t>-   протоколом об административном правонарушении ***</w:t>
      </w:r>
      <w:r w:rsidRPr="000922CE" w:rsidR="00EC0EC6">
        <w:rPr>
          <w:iCs/>
        </w:rPr>
        <w:t xml:space="preserve"> от 01.10.2025</w:t>
      </w:r>
      <w:r w:rsidRPr="000922CE">
        <w:rPr>
          <w:iCs/>
        </w:rPr>
        <w:t xml:space="preserve">, согласно которому </w:t>
      </w:r>
      <w:r w:rsidRPr="000922CE" w:rsidR="00EC0EC6">
        <w:t xml:space="preserve">Сырцев М.Н., 01 октября 2025 года в 21 час. 05 мин. на 13 км + 902 </w:t>
      </w:r>
      <w:r w:rsidRPr="000922CE" w:rsidR="00EC0EC6">
        <w:t>м</w:t>
      </w:r>
      <w:r w:rsidRPr="000922CE" w:rsidR="00EC0EC6">
        <w:t xml:space="preserve"> а/д Кавказ Краснодарского края Павловского района, управляя транспортным средством </w:t>
      </w:r>
      <w:r w:rsidRPr="000922CE">
        <w:t>***</w:t>
      </w:r>
      <w:r w:rsidRPr="000922CE" w:rsidR="00EC0EC6">
        <w:t xml:space="preserve">, государственный регистрационный знак </w:t>
      </w:r>
      <w:r w:rsidRPr="000922CE">
        <w:t>***</w:t>
      </w:r>
      <w:r w:rsidRPr="000922CE" w:rsidR="00EC0EC6">
        <w:t>, совершил выезд на полосу дороги, предназначенную для встречного движения с соблюдение ПДД РФ, завершил маневр зоне действия горизонтальной дорожной разметки 1.1, разделяющей транспортные потоки противоположных направлений, чем нарушил п. 1.3, 9.1.1 ПДД РФ</w:t>
      </w:r>
      <w:r w:rsidRPr="000922CE" w:rsidR="00FC58C4">
        <w:t xml:space="preserve">. </w:t>
      </w:r>
      <w:r w:rsidRPr="000922CE">
        <w:t>При составлении протоко</w:t>
      </w:r>
      <w:r w:rsidRPr="000922CE">
        <w:t xml:space="preserve">ла </w:t>
      </w:r>
      <w:r w:rsidRPr="000922CE" w:rsidR="008E0522">
        <w:t>Сырцеву М.Н.</w:t>
      </w:r>
      <w:r w:rsidRPr="000922CE">
        <w:t xml:space="preserve"> бы</w:t>
      </w:r>
      <w:r w:rsidRPr="000922CE">
        <w:rPr>
          <w:bCs/>
        </w:rPr>
        <w:t xml:space="preserve">ли </w:t>
      </w:r>
      <w:r w:rsidRPr="000922CE">
        <w:t>разъяснены положения ст.25.1 КоАП РФ, а также ст. 51 Конституции РФ, о чем он лично расписался в с</w:t>
      </w:r>
      <w:r w:rsidRPr="000922CE" w:rsidR="00677E57">
        <w:t>оответствующих графах протокола</w:t>
      </w:r>
      <w:r w:rsidRPr="000922CE">
        <w:t xml:space="preserve">. Копия протокола вручена, о чем имеется подпись </w:t>
      </w:r>
      <w:r w:rsidRPr="000922CE" w:rsidR="008E0522">
        <w:t>Сырцева М.Н.</w:t>
      </w:r>
      <w:r w:rsidRPr="000922CE" w:rsidR="00FC58C4">
        <w:t xml:space="preserve"> В протоколе </w:t>
      </w:r>
      <w:r w:rsidRPr="000922CE" w:rsidR="008E0522">
        <w:t>Сырцев М.Н.</w:t>
      </w:r>
      <w:r w:rsidRPr="000922CE" w:rsidR="00FC58C4">
        <w:t xml:space="preserve"> указал – </w:t>
      </w:r>
      <w:r w:rsidRPr="000922CE" w:rsidR="00EC0EC6">
        <w:t>с нарушением согласен</w:t>
      </w:r>
      <w:r w:rsidRPr="000922CE" w:rsidR="00FC58C4">
        <w:t>;</w:t>
      </w:r>
    </w:p>
    <w:p w:rsidR="00AB2C0D" w:rsidRPr="000922CE" w:rsidP="00EC0EC6">
      <w:pPr>
        <w:ind w:firstLine="567"/>
        <w:jc w:val="both"/>
      </w:pPr>
      <w:r w:rsidRPr="000922CE">
        <w:t xml:space="preserve">- схемой места совершения </w:t>
      </w:r>
      <w:r w:rsidRPr="000922CE" w:rsidR="005F5176">
        <w:t>административного</w:t>
      </w:r>
      <w:r w:rsidRPr="000922CE" w:rsidR="00677E57">
        <w:t xml:space="preserve"> </w:t>
      </w:r>
      <w:r w:rsidRPr="000922CE">
        <w:t>правонарушения</w:t>
      </w:r>
      <w:r w:rsidRPr="000922CE" w:rsidR="001B205A">
        <w:t xml:space="preserve"> от </w:t>
      </w:r>
      <w:r w:rsidRPr="000922CE" w:rsidR="00EC0EC6">
        <w:t>01.10.2025</w:t>
      </w:r>
      <w:r w:rsidRPr="000922CE">
        <w:t>, согласно которой т/с ***</w:t>
      </w:r>
      <w:r w:rsidRPr="000922CE" w:rsidR="00EC0EC6">
        <w:t xml:space="preserve">, государственный регистрационный знак </w:t>
      </w:r>
      <w:r w:rsidRPr="000922CE">
        <w:t>***</w:t>
      </w:r>
      <w:r w:rsidRPr="000922CE" w:rsidR="001935A1">
        <w:t>,</w:t>
      </w:r>
      <w:r w:rsidRPr="000922CE" w:rsidR="00677E57">
        <w:t xml:space="preserve"> </w:t>
      </w:r>
      <w:r w:rsidRPr="000922CE" w:rsidR="00EC0EC6">
        <w:t xml:space="preserve">при совершении обгона попутно движущегося транспортного средства, допустило выезд на полосу дороги, предназначенную для встречного движения, при этом маневр начат без нарушения ПДД РФ, завершен в зоне действия горизонтальной дорожной разметки 1.1. </w:t>
      </w:r>
      <w:r w:rsidRPr="000922CE" w:rsidR="00677E57">
        <w:t>В</w:t>
      </w:r>
      <w:r w:rsidRPr="000922CE">
        <w:t xml:space="preserve">одитель </w:t>
      </w:r>
      <w:r w:rsidRPr="000922CE" w:rsidR="008E0522">
        <w:t>Сырцев М.Н.</w:t>
      </w:r>
      <w:r w:rsidRPr="000922CE">
        <w:t xml:space="preserve"> со схемой ознакомлен;</w:t>
      </w:r>
    </w:p>
    <w:p w:rsidR="00AB2C0D" w:rsidRPr="000922CE" w:rsidP="00AB2C0D">
      <w:pPr>
        <w:ind w:firstLine="567"/>
        <w:jc w:val="both"/>
      </w:pPr>
      <w:r w:rsidRPr="000922CE">
        <w:t xml:space="preserve">- </w:t>
      </w:r>
      <w:r w:rsidRPr="000922CE" w:rsidR="000F0801">
        <w:t xml:space="preserve">проектом организации дорожного движения </w:t>
      </w:r>
      <w:r w:rsidRPr="000922CE" w:rsidR="00EC0EC6">
        <w:t>на 13 км автодороги</w:t>
      </w:r>
      <w:r w:rsidRPr="000922CE">
        <w:t>, из которой следует, что на указанном участке дороги предусмотрен</w:t>
      </w:r>
      <w:r w:rsidRPr="000922CE" w:rsidR="001935A1">
        <w:t>а</w:t>
      </w:r>
      <w:r w:rsidRPr="000922CE">
        <w:t xml:space="preserve"> дорожн</w:t>
      </w:r>
      <w:r w:rsidRPr="000922CE" w:rsidR="001935A1">
        <w:t>ая</w:t>
      </w:r>
      <w:r w:rsidRPr="000922CE">
        <w:t xml:space="preserve"> </w:t>
      </w:r>
      <w:r w:rsidRPr="000922CE" w:rsidR="001935A1">
        <w:t>разметка 1.1</w:t>
      </w:r>
      <w:r w:rsidRPr="000922CE">
        <w:t>;</w:t>
      </w:r>
    </w:p>
    <w:p w:rsidR="00EC0EC6" w:rsidRPr="000922CE" w:rsidP="00AB2C0D">
      <w:pPr>
        <w:ind w:firstLine="567"/>
        <w:jc w:val="both"/>
      </w:pPr>
      <w:r w:rsidRPr="000922CE">
        <w:t>- рапортом ИДПС ОВ ДПС ОГИБДД ОМВД России по Павловскому району М.Ю.Загорулько от 02.10.2025 об обнаружении административного правонарушения;</w:t>
      </w:r>
    </w:p>
    <w:p w:rsidR="00AB2C0D" w:rsidRPr="000922CE" w:rsidP="00AB2C0D">
      <w:pPr>
        <w:ind w:firstLine="567"/>
        <w:jc w:val="both"/>
      </w:pPr>
      <w:r w:rsidRPr="000922CE">
        <w:t>- карточкой о</w:t>
      </w:r>
      <w:r w:rsidRPr="000922CE">
        <w:t xml:space="preserve">перации с ВУ, согласно которой срок действия водительского удостоверения на имя </w:t>
      </w:r>
      <w:r w:rsidRPr="000922CE" w:rsidR="008E0522">
        <w:t>Сырцева М.Н.</w:t>
      </w:r>
      <w:r w:rsidRPr="000922CE">
        <w:t xml:space="preserve"> до </w:t>
      </w:r>
      <w:r w:rsidRPr="000922CE" w:rsidR="00EC0EC6">
        <w:t>25.01.2032</w:t>
      </w:r>
      <w:r w:rsidRPr="000922CE">
        <w:t>;</w:t>
      </w:r>
    </w:p>
    <w:p w:rsidR="005F5176" w:rsidRPr="000922CE" w:rsidP="00AB2C0D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0922CE">
        <w:rPr>
          <w:sz w:val="24"/>
          <w:szCs w:val="24"/>
        </w:rPr>
        <w:t xml:space="preserve">- реестром </w:t>
      </w:r>
      <w:r w:rsidRPr="000922CE" w:rsidR="00064676">
        <w:rPr>
          <w:sz w:val="24"/>
          <w:szCs w:val="24"/>
        </w:rPr>
        <w:t>административных правонарушений</w:t>
      </w:r>
      <w:r w:rsidRPr="000922CE">
        <w:rPr>
          <w:sz w:val="24"/>
          <w:szCs w:val="24"/>
        </w:rPr>
        <w:t>;</w:t>
      </w:r>
    </w:p>
    <w:p w:rsidR="001B205A" w:rsidRPr="000922CE" w:rsidP="00BD2D72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0922CE">
        <w:rPr>
          <w:sz w:val="24"/>
          <w:szCs w:val="24"/>
        </w:rPr>
        <w:t xml:space="preserve">- </w:t>
      </w:r>
      <w:r w:rsidRPr="000922CE">
        <w:rPr>
          <w:sz w:val="24"/>
          <w:szCs w:val="24"/>
          <w:lang w:val="en-US"/>
        </w:rPr>
        <w:t>CD</w:t>
      </w:r>
      <w:r w:rsidRPr="000922CE">
        <w:rPr>
          <w:sz w:val="24"/>
          <w:szCs w:val="24"/>
        </w:rPr>
        <w:t xml:space="preserve">-диском с видеозаписью, из которой следует, что </w:t>
      </w:r>
      <w:r w:rsidRPr="000922CE" w:rsidR="00E60DF7">
        <w:rPr>
          <w:sz w:val="24"/>
          <w:szCs w:val="24"/>
        </w:rPr>
        <w:t xml:space="preserve">автомобиль </w:t>
      </w:r>
      <w:r w:rsidRPr="000922CE">
        <w:rPr>
          <w:sz w:val="24"/>
          <w:szCs w:val="24"/>
        </w:rPr>
        <w:t>***</w:t>
      </w:r>
      <w:r w:rsidRPr="000922CE" w:rsidR="00EC0EC6">
        <w:rPr>
          <w:sz w:val="24"/>
          <w:szCs w:val="24"/>
        </w:rPr>
        <w:t xml:space="preserve">, государственный регистрационный знак </w:t>
      </w:r>
      <w:r w:rsidRPr="000922CE">
        <w:rPr>
          <w:sz w:val="24"/>
          <w:szCs w:val="24"/>
        </w:rPr>
        <w:t>***</w:t>
      </w:r>
      <w:r w:rsidRPr="000922CE" w:rsidR="001935A1">
        <w:rPr>
          <w:sz w:val="24"/>
          <w:szCs w:val="24"/>
        </w:rPr>
        <w:t>,</w:t>
      </w:r>
      <w:r w:rsidRPr="000922CE" w:rsidR="00E60DF7">
        <w:rPr>
          <w:sz w:val="24"/>
          <w:szCs w:val="24"/>
        </w:rPr>
        <w:t xml:space="preserve"> </w:t>
      </w:r>
      <w:r w:rsidRPr="000922CE" w:rsidR="00BD2D72">
        <w:rPr>
          <w:sz w:val="24"/>
          <w:szCs w:val="24"/>
        </w:rPr>
        <w:t xml:space="preserve">при совершении обгона легкового и грузового транспортных средств, двигавшихся в попутном направлении, выехал на полосу дороги, предназначенную для встречного движения. Обгон начат </w:t>
      </w:r>
      <w:r w:rsidRPr="000922CE" w:rsidR="00BD2D72">
        <w:rPr>
          <w:sz w:val="24"/>
          <w:szCs w:val="24"/>
        </w:rPr>
        <w:t>без нарушении</w:t>
      </w:r>
      <w:r w:rsidRPr="000922CE" w:rsidR="00BD2D72">
        <w:rPr>
          <w:sz w:val="24"/>
          <w:szCs w:val="24"/>
        </w:rPr>
        <w:t xml:space="preserve"> ПДД РФ, завершен в зоне действия дорожной разметки 1.1</w:t>
      </w:r>
      <w:r w:rsidRPr="000922CE">
        <w:rPr>
          <w:sz w:val="24"/>
          <w:szCs w:val="24"/>
        </w:rPr>
        <w:t>, разделяющей транспортные потоки противоположных направлений.</w:t>
      </w:r>
    </w:p>
    <w:p w:rsidR="00437A46" w:rsidRPr="000922CE" w:rsidP="00437A46">
      <w:pPr>
        <w:ind w:firstLine="567"/>
        <w:jc w:val="both"/>
      </w:pPr>
      <w:r w:rsidRPr="000922CE">
        <w:t>В силу п. 1.3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</w:t>
      </w:r>
      <w:r w:rsidRPr="000922CE">
        <w:t>я регулировщиков, действующих в пределах предоставленных им прав и регулирующих дорожное движение установленными сигналами. Нарушение требований дорожных знаков или разметки, которые повлекли выезд на сторону проезжей части дороги, предназначенную для встр</w:t>
      </w:r>
      <w:r w:rsidRPr="000922CE">
        <w:t xml:space="preserve">ечного движения, также следует квалифицировать по </w:t>
      </w:r>
      <w:hyperlink r:id="rId6" w:history="1">
        <w:r w:rsidRPr="000922CE">
          <w:rPr>
            <w:rStyle w:val="Hyperlink"/>
            <w:color w:val="auto"/>
            <w:u w:val="none"/>
          </w:rPr>
          <w:t>ст. 12.15</w:t>
        </w:r>
      </w:hyperlink>
      <w:r w:rsidRPr="000922CE">
        <w:t xml:space="preserve">, поскольку эта норма является специальной по отношению к </w:t>
      </w:r>
      <w:hyperlink r:id="rId7" w:history="1">
        <w:r w:rsidRPr="000922CE">
          <w:rPr>
            <w:rStyle w:val="Hyperlink"/>
            <w:color w:val="auto"/>
            <w:u w:val="none"/>
          </w:rPr>
          <w:t>ст. 12.16</w:t>
        </w:r>
      </w:hyperlink>
      <w:r w:rsidRPr="000922CE">
        <w:t xml:space="preserve"> Кодекса РФ об АП. </w:t>
      </w:r>
    </w:p>
    <w:p w:rsidR="00437A46" w:rsidRPr="000922CE" w:rsidP="00437A46">
      <w:pPr>
        <w:ind w:firstLine="567"/>
        <w:jc w:val="both"/>
        <w:rPr>
          <w:shd w:val="clear" w:color="auto" w:fill="FFFFFF"/>
        </w:rPr>
      </w:pPr>
      <w:r w:rsidRPr="000922CE">
        <w:t xml:space="preserve">Согласно п. 9.1.1 Правил дорожного движения (утверждены Постановлением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0922CE">
          <w:t>1993 г</w:t>
        </w:r>
      </w:smartTag>
      <w:r w:rsidRPr="000922CE">
        <w:t xml:space="preserve">. N 1090), </w:t>
      </w:r>
      <w:r w:rsidRPr="000922CE">
        <w:rPr>
          <w:shd w:val="clear" w:color="auto" w:fill="FFFFFF"/>
        </w:rPr>
        <w:t>на любых дорогах с двусторонним движением запрещается движение по полосе, предназначенной для встречного движения, если она отделена трам</w:t>
      </w:r>
      <w:r w:rsidRPr="000922CE">
        <w:rPr>
          <w:shd w:val="clear" w:color="auto" w:fill="FFFFFF"/>
        </w:rPr>
        <w:t>вайными путями, разделительной полосой, </w:t>
      </w:r>
      <w:hyperlink r:id="rId8" w:anchor="/document/1305770/entry/2011" w:history="1">
        <w:r w:rsidRPr="000922CE">
          <w:rPr>
            <w:rStyle w:val="Hyperlink"/>
            <w:color w:val="auto"/>
            <w:u w:val="none"/>
            <w:shd w:val="clear" w:color="auto" w:fill="FFFFFF"/>
          </w:rPr>
          <w:t>разметкой 1.1</w:t>
        </w:r>
      </w:hyperlink>
      <w:r w:rsidRPr="000922CE">
        <w:rPr>
          <w:shd w:val="clear" w:color="auto" w:fill="FFFFFF"/>
        </w:rPr>
        <w:t>, </w:t>
      </w:r>
      <w:hyperlink r:id="rId8" w:anchor="/document/1305770/entry/2013" w:history="1">
        <w:r w:rsidRPr="000922CE">
          <w:rPr>
            <w:rStyle w:val="Hyperlink"/>
            <w:color w:val="auto"/>
            <w:u w:val="none"/>
            <w:shd w:val="clear" w:color="auto" w:fill="FFFFFF"/>
          </w:rPr>
          <w:t>1.3</w:t>
        </w:r>
      </w:hyperlink>
      <w:r w:rsidRPr="000922CE">
        <w:rPr>
          <w:shd w:val="clear" w:color="auto" w:fill="FFFFFF"/>
        </w:rPr>
        <w:t> или </w:t>
      </w:r>
      <w:hyperlink r:id="rId8" w:anchor="/document/1305770/entry/2111" w:history="1">
        <w:r w:rsidRPr="000922CE">
          <w:rPr>
            <w:rStyle w:val="Hyperlink"/>
            <w:color w:val="auto"/>
            <w:u w:val="none"/>
            <w:shd w:val="clear" w:color="auto" w:fill="FFFFFF"/>
          </w:rPr>
          <w:t>разметкой 1.11</w:t>
        </w:r>
      </w:hyperlink>
      <w:r w:rsidRPr="000922CE">
        <w:rPr>
          <w:shd w:val="clear" w:color="auto" w:fill="FFFFFF"/>
        </w:rPr>
        <w:t>, прерывистая линия которой расположена слева.</w:t>
      </w:r>
    </w:p>
    <w:p w:rsidR="00437A46" w:rsidRPr="000922CE" w:rsidP="00437A46">
      <w:pPr>
        <w:widowControl w:val="0"/>
        <w:autoSpaceDE w:val="0"/>
        <w:autoSpaceDN w:val="0"/>
        <w:adjustRightInd w:val="0"/>
        <w:ind w:firstLine="567"/>
        <w:jc w:val="both"/>
      </w:pPr>
      <w:r w:rsidRPr="000922CE">
        <w:t>Согласно разъяснениям, приведенным в п.15 Постановления Пленума Верховного Суда РФ от 25.06.2019г. N 20 «О некоторых вопросах, возникающих в судебной прак</w:t>
      </w:r>
      <w:r w:rsidRPr="000922CE">
        <w:t>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действия водителя, связанные с нарушением требований ПДД РФ, а также дорожных знаков или разметки, п</w:t>
      </w:r>
      <w:r w:rsidRPr="000922CE">
        <w:t>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</w:t>
      </w:r>
      <w:r w:rsidRPr="000922CE">
        <w:t>сти 4 статьи 12.15 КоАП РФ.</w:t>
      </w:r>
    </w:p>
    <w:p w:rsidR="00437A46" w:rsidRPr="000922CE" w:rsidP="00437A46">
      <w:pPr>
        <w:widowControl w:val="0"/>
        <w:autoSpaceDE w:val="0"/>
        <w:autoSpaceDN w:val="0"/>
        <w:adjustRightInd w:val="0"/>
        <w:ind w:firstLine="567"/>
        <w:jc w:val="both"/>
      </w:pPr>
      <w:r w:rsidRPr="000922CE">
        <w:t>Непосредственно такие требования ПДД РФ установлены, в частности, в следующих случаях на любых дорогах с двусторонним движением запрещается движение по полосе, предназначенной для встречного движения, если она отделена трамвайны</w:t>
      </w:r>
      <w:r w:rsidRPr="000922CE">
        <w:t xml:space="preserve">ми путями, </w:t>
      </w:r>
      <w:r w:rsidRPr="000922CE">
        <w:t>разделительной полосой, разметкой 1.1, 1.3 или разметкой 1.11, прерывистая линия которой расположена слева (пункт 9.1.1 ПДД РФ).</w:t>
      </w:r>
    </w:p>
    <w:p w:rsidR="00437A46" w:rsidRPr="000922CE" w:rsidP="00437A46">
      <w:pPr>
        <w:widowControl w:val="0"/>
        <w:autoSpaceDE w:val="0"/>
        <w:autoSpaceDN w:val="0"/>
        <w:adjustRightInd w:val="0"/>
        <w:ind w:firstLine="567"/>
        <w:jc w:val="both"/>
      </w:pPr>
      <w:r w:rsidRPr="000922CE">
        <w:rPr>
          <w:shd w:val="clear" w:color="auto" w:fill="FFFFFF"/>
        </w:rPr>
        <w:t xml:space="preserve">Движение по дороге с двусторонним движением в нарушение требований дорожных </w:t>
      </w:r>
      <w:hyperlink r:id="rId8" w:anchor="/document/1305770/entry/320" w:history="1">
        <w:r w:rsidRPr="000922CE">
          <w:rPr>
            <w:rStyle w:val="Hyperlink"/>
            <w:color w:val="auto"/>
            <w:u w:val="none"/>
            <w:shd w:val="clear" w:color="auto" w:fill="FFFFFF"/>
          </w:rPr>
          <w:t>знаков 3.20</w:t>
        </w:r>
      </w:hyperlink>
      <w:r w:rsidRPr="000922CE">
        <w:rPr>
          <w:shd w:val="clear" w:color="auto" w:fill="FFFFFF"/>
        </w:rPr>
        <w:t xml:space="preserve"> "Обгон запрещен", </w:t>
      </w:r>
      <w:hyperlink r:id="rId8" w:anchor="/document/1305770/entry/322" w:history="1">
        <w:r w:rsidRPr="000922CE">
          <w:rPr>
            <w:rStyle w:val="Hyperlink"/>
            <w:color w:val="auto"/>
            <w:u w:val="none"/>
            <w:shd w:val="clear" w:color="auto" w:fill="FFFFFF"/>
          </w:rPr>
          <w:t>3.22</w:t>
        </w:r>
      </w:hyperlink>
      <w:r w:rsidRPr="000922CE">
        <w:rPr>
          <w:shd w:val="clear" w:color="auto" w:fill="FFFFFF"/>
        </w:rPr>
        <w:t xml:space="preserve"> "Обгон грузовым автомобилям запрещен", </w:t>
      </w:r>
      <w:hyperlink r:id="rId8" w:anchor="/document/1305770/entry/9511" w:history="1">
        <w:r w:rsidRPr="000922CE">
          <w:rPr>
            <w:rStyle w:val="Hyperlink"/>
            <w:color w:val="auto"/>
            <w:u w:val="none"/>
            <w:shd w:val="clear" w:color="auto" w:fill="FFFFFF"/>
          </w:rPr>
          <w:t>5.11.1</w:t>
        </w:r>
      </w:hyperlink>
      <w:r w:rsidRPr="000922CE">
        <w:rPr>
          <w:shd w:val="clear" w:color="auto" w:fill="FFFFFF"/>
        </w:rPr>
        <w:t xml:space="preserve"> "Дорога с полосой для маршрутных транспортных средств", </w:t>
      </w:r>
      <w:hyperlink r:id="rId8" w:anchor="/document/1305770/entry/5121" w:history="1">
        <w:r w:rsidRPr="000922CE">
          <w:rPr>
            <w:rStyle w:val="Hyperlink"/>
            <w:color w:val="auto"/>
            <w:u w:val="none"/>
            <w:shd w:val="clear" w:color="auto" w:fill="FFFFFF"/>
          </w:rPr>
          <w:t>5.11.2</w:t>
        </w:r>
      </w:hyperlink>
      <w:r w:rsidRPr="000922CE">
        <w:rPr>
          <w:shd w:val="clear" w:color="auto" w:fill="FFFFFF"/>
        </w:rPr>
        <w:t xml:space="preserve"> "Дорога с полосой для велосипедистов", </w:t>
      </w:r>
      <w:hyperlink r:id="rId8" w:anchor="/document/1305770/entry/95157" w:history="1">
        <w:r w:rsidRPr="000922CE">
          <w:rPr>
            <w:rStyle w:val="Hyperlink"/>
            <w:color w:val="auto"/>
            <w:u w:val="none"/>
            <w:shd w:val="clear" w:color="auto" w:fill="FFFFFF"/>
          </w:rPr>
          <w:t>5.15.7</w:t>
        </w:r>
      </w:hyperlink>
      <w:r w:rsidRPr="000922CE">
        <w:t xml:space="preserve"> </w:t>
      </w:r>
      <w:r w:rsidRPr="000922CE">
        <w:rPr>
          <w:shd w:val="clear" w:color="auto" w:fill="FFFFFF"/>
        </w:rPr>
        <w:t xml:space="preserve">"Направление движения по полосам", когда это связано с выездом на полосу встречного движения, и (или) дорожной </w:t>
      </w:r>
      <w:hyperlink r:id="rId8" w:anchor="/document/1305770/entry/2011" w:history="1">
        <w:r w:rsidRPr="000922CE">
          <w:rPr>
            <w:rStyle w:val="Hyperlink"/>
            <w:color w:val="auto"/>
            <w:u w:val="none"/>
            <w:shd w:val="clear" w:color="auto" w:fill="FFFFFF"/>
          </w:rPr>
          <w:t>разметки 1.1</w:t>
        </w:r>
      </w:hyperlink>
      <w:r w:rsidRPr="000922CE">
        <w:rPr>
          <w:shd w:val="clear" w:color="auto" w:fill="FFFFFF"/>
        </w:rPr>
        <w:t xml:space="preserve">, </w:t>
      </w:r>
      <w:hyperlink r:id="rId8" w:anchor="/document/1305770/entry/2013" w:history="1">
        <w:r w:rsidRPr="000922CE">
          <w:rPr>
            <w:rStyle w:val="Hyperlink"/>
            <w:color w:val="auto"/>
            <w:u w:val="none"/>
            <w:shd w:val="clear" w:color="auto" w:fill="FFFFFF"/>
          </w:rPr>
          <w:t>1.3</w:t>
        </w:r>
      </w:hyperlink>
      <w:r w:rsidRPr="000922CE">
        <w:rPr>
          <w:shd w:val="clear" w:color="auto" w:fill="FFFFFF"/>
        </w:rPr>
        <w:t xml:space="preserve">, </w:t>
      </w:r>
      <w:hyperlink r:id="rId8" w:anchor="/document/1305770/entry/2111" w:history="1">
        <w:r w:rsidRPr="000922CE">
          <w:rPr>
            <w:rStyle w:val="Hyperlink"/>
            <w:color w:val="auto"/>
            <w:u w:val="none"/>
            <w:shd w:val="clear" w:color="auto" w:fill="FFFFFF"/>
          </w:rPr>
          <w:t>1.11</w:t>
        </w:r>
      </w:hyperlink>
      <w:r w:rsidRPr="000922CE">
        <w:rPr>
          <w:shd w:val="clear" w:color="auto" w:fill="FFFFFF"/>
        </w:rPr>
        <w:t xml:space="preserve"> (разделяющих транспортные потоки противоположных направлений) также образует объективную сто</w:t>
      </w:r>
      <w:r w:rsidRPr="000922CE">
        <w:rPr>
          <w:shd w:val="clear" w:color="auto" w:fill="FFFFFF"/>
        </w:rPr>
        <w:t xml:space="preserve">рону состава административного правонарушения, предусмотренного </w:t>
      </w:r>
      <w:hyperlink r:id="rId8" w:anchor="/document/12125267/entry/121504" w:history="1">
        <w:r w:rsidRPr="000922CE">
          <w:rPr>
            <w:rStyle w:val="Hyperlink"/>
            <w:color w:val="auto"/>
            <w:u w:val="none"/>
            <w:shd w:val="clear" w:color="auto" w:fill="FFFFFF"/>
          </w:rPr>
          <w:t>частью 4 статьи 12.15</w:t>
        </w:r>
      </w:hyperlink>
      <w:r w:rsidRPr="000922CE">
        <w:rPr>
          <w:shd w:val="clear" w:color="auto" w:fill="FFFFFF"/>
        </w:rPr>
        <w:t xml:space="preserve"> КоАП РФ. </w:t>
      </w:r>
    </w:p>
    <w:p w:rsidR="000F0801" w:rsidRPr="000922CE" w:rsidP="000F0801">
      <w:pPr>
        <w:ind w:firstLine="708"/>
        <w:jc w:val="both"/>
      </w:pPr>
      <w:r w:rsidRPr="000922CE">
        <w:t xml:space="preserve">По смыслу закона, противоправный выезд на сторону дороги, предназначенную для </w:t>
      </w:r>
      <w:r w:rsidRPr="000922CE">
        <w:t>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</w:t>
      </w:r>
      <w:r w:rsidRPr="000922CE">
        <w:t>вязи с чем, ответственности за данное деяние, исходя из содержания частей 4,5 статьи 12.15 Кодекса Российской Федерации об административных правонарушениях во взаимосвязи с его статьями 2.1 и 2.2, подлежат лица, совершившие соответствующее деяние как умышл</w:t>
      </w:r>
      <w:r w:rsidRPr="000922CE">
        <w:t>енно, так и по неосторожности.</w:t>
      </w:r>
    </w:p>
    <w:p w:rsidR="0064471F" w:rsidRPr="000922CE" w:rsidP="0064471F">
      <w:pPr>
        <w:ind w:firstLine="567"/>
        <w:jc w:val="both"/>
      </w:pPr>
      <w:r w:rsidRPr="000922CE">
        <w:t xml:space="preserve">Протокол об административном правонарушении составлен уполномоченным должностным лицом, его содержание и оформление соответствует требованиям </w:t>
      </w:r>
      <w:hyperlink r:id="rId9" w:anchor="/document/12125267/entry/282" w:history="1">
        <w:r w:rsidRPr="000922CE">
          <w:rPr>
            <w:rStyle w:val="Hyperlink"/>
            <w:color w:val="auto"/>
            <w:u w:val="none"/>
          </w:rPr>
          <w:t>ст.28.2</w:t>
        </w:r>
      </w:hyperlink>
      <w:r w:rsidRPr="000922CE">
        <w:t xml:space="preserve"> Ко</w:t>
      </w:r>
      <w:r w:rsidRPr="000922CE">
        <w:t xml:space="preserve">АП РФ, все сведения, необходимые для правильного разрешения дела в протоколе отражены и каких-либо нарушений со стороны инспектора ДПС, при осуществлении производства по делу в отношении </w:t>
      </w:r>
      <w:r w:rsidRPr="000922CE" w:rsidR="008E0522">
        <w:t>Сырцева М.Н.</w:t>
      </w:r>
      <w:r w:rsidRPr="000922CE">
        <w:t xml:space="preserve"> не установлено.  </w:t>
      </w:r>
    </w:p>
    <w:p w:rsidR="0064471F" w:rsidRPr="000922CE" w:rsidP="0064471F">
      <w:pPr>
        <w:ind w:firstLine="567"/>
        <w:jc w:val="both"/>
      </w:pPr>
      <w:r w:rsidRPr="000922CE">
        <w:t>Собранные по делу доказательства получ</w:t>
      </w:r>
      <w:r w:rsidRPr="000922CE">
        <w:t xml:space="preserve">ены в соответствии с требованиями </w:t>
      </w:r>
      <w:hyperlink r:id="rId9" w:anchor="/document/12125267/entry/262" w:history="1">
        <w:r w:rsidRPr="000922CE">
          <w:rPr>
            <w:rStyle w:val="Hyperlink"/>
            <w:color w:val="auto"/>
            <w:u w:val="none"/>
          </w:rPr>
          <w:t>ст. 26.2</w:t>
        </w:r>
      </w:hyperlink>
      <w:r w:rsidRPr="000922CE">
        <w:t xml:space="preserve"> КоАП РФ, последовательны, непротиворечивы, согласуются между собой и мировым судьей признаны достоверными относительно события административ</w:t>
      </w:r>
      <w:r w:rsidRPr="000922CE">
        <w:t>ного правонарушения, допустимыми и достаточными.</w:t>
      </w:r>
    </w:p>
    <w:p w:rsidR="0064471F" w:rsidRPr="000922CE" w:rsidP="0064471F">
      <w:pPr>
        <w:ind w:firstLine="708"/>
        <w:jc w:val="both"/>
      </w:pPr>
      <w:r w:rsidRPr="000922CE">
        <w:t>Сведения, необходимые для правильного разрешения дела в протоколе отражены и, оснований сомневаться в достоверности и допустимости данных сведений, у суда нет. В материалах дела имеются доказательства, котор</w:t>
      </w:r>
      <w:r w:rsidRPr="000922CE">
        <w:t>ыми зафиксированы обстоятельства выявленного инспектором ДПС нарушения ПДД, и отражаются описанные в указанных документах события. Ставить под сомнение достоверность сведений, изложенных в материалах дела, не имеется, поскольку, они объективно подтверждают</w:t>
      </w:r>
      <w:r w:rsidRPr="000922CE">
        <w:t xml:space="preserve">ся совокупностью собранных по делу доказательств.  </w:t>
      </w:r>
    </w:p>
    <w:p w:rsidR="0064471F" w:rsidRPr="000922CE" w:rsidP="0064471F">
      <w:pPr>
        <w:jc w:val="both"/>
      </w:pPr>
      <w:r w:rsidRPr="000922CE">
        <w:rPr>
          <w:iCs/>
        </w:rPr>
        <w:t xml:space="preserve">         Действия </w:t>
      </w:r>
      <w:r w:rsidRPr="000922CE" w:rsidR="008E0522">
        <w:t>Сырцева М.Н.</w:t>
      </w:r>
      <w:r w:rsidRPr="000922CE">
        <w:t xml:space="preserve"> </w:t>
      </w:r>
      <w:r w:rsidRPr="000922CE">
        <w:rPr>
          <w:iCs/>
        </w:rPr>
        <w:t xml:space="preserve">суд квалифицирует по ч. 4 ст. 12.15 </w:t>
      </w:r>
      <w:r w:rsidRPr="000922CE">
        <w:t>Кодекса Российской Федерации об административных правонарушениях</w:t>
      </w:r>
      <w:r w:rsidRPr="000922CE">
        <w:rPr>
          <w:iCs/>
        </w:rPr>
        <w:t xml:space="preserve"> как выезд в нарушение Правил дорожного движения на сторону дороги, предн</w:t>
      </w:r>
      <w:r w:rsidRPr="000922CE">
        <w:rPr>
          <w:iCs/>
        </w:rPr>
        <w:t xml:space="preserve">азначенную для встречного движения, за исключением случаев, предусмотренных ч. 3 ст. 12.15 </w:t>
      </w:r>
      <w:r w:rsidRPr="000922CE">
        <w:t>Кодекса Российской Федерации об административных правонарушениях</w:t>
      </w:r>
      <w:r w:rsidRPr="000922CE">
        <w:rPr>
          <w:iCs/>
        </w:rPr>
        <w:t xml:space="preserve">. </w:t>
      </w:r>
    </w:p>
    <w:p w:rsidR="00437A46" w:rsidRPr="000922CE" w:rsidP="00437A46">
      <w:pPr>
        <w:ind w:firstLine="567"/>
        <w:jc w:val="both"/>
      </w:pPr>
      <w:r w:rsidRPr="000922CE">
        <w:t>При назначении наказания мировой судья учитывает характер и степень общественной опасности соверше</w:t>
      </w:r>
      <w:r w:rsidRPr="000922CE">
        <w:t xml:space="preserve">нного административного правонарушения, данные о личности </w:t>
      </w:r>
      <w:r w:rsidRPr="000922CE" w:rsidR="008E0522">
        <w:t>Сырцева М.Н.</w:t>
      </w:r>
    </w:p>
    <w:p w:rsidR="0064471F" w:rsidRPr="000922CE" w:rsidP="0064471F">
      <w:pPr>
        <w:widowControl w:val="0"/>
        <w:autoSpaceDE w:val="0"/>
        <w:autoSpaceDN w:val="0"/>
        <w:adjustRightInd w:val="0"/>
        <w:ind w:firstLine="540"/>
        <w:jc w:val="both"/>
      </w:pPr>
      <w:r w:rsidRPr="000922CE">
        <w:t xml:space="preserve">Обстоятельств, </w:t>
      </w:r>
      <w:r w:rsidRPr="000922CE" w:rsidR="00FD338E">
        <w:t xml:space="preserve">смягчающих, </w:t>
      </w:r>
      <w:r w:rsidRPr="000922CE">
        <w:t xml:space="preserve">отягчающих административную ответственность в соответствии со ст. </w:t>
      </w:r>
      <w:r w:rsidRPr="000922CE" w:rsidR="00FD338E">
        <w:t xml:space="preserve">4.2, </w:t>
      </w:r>
      <w:r w:rsidRPr="000922CE">
        <w:t xml:space="preserve">4.3 Кодекса Российской Федерации об административных правонарушениях, не имеется.  </w:t>
      </w:r>
    </w:p>
    <w:p w:rsidR="00437A46" w:rsidRPr="000922CE" w:rsidP="00437A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22CE">
        <w:rPr>
          <w:rFonts w:ascii="Times New Roman" w:hAnsi="Times New Roman" w:cs="Times New Roman"/>
          <w:sz w:val="24"/>
          <w:szCs w:val="24"/>
        </w:rPr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437A46" w:rsidRPr="000922CE" w:rsidP="00437A46"/>
    <w:p w:rsidR="00437A46" w:rsidRPr="000922CE" w:rsidP="00437A46">
      <w:pPr>
        <w:pStyle w:val="BodyText"/>
        <w:jc w:val="center"/>
        <w:rPr>
          <w:bCs/>
        </w:rPr>
      </w:pPr>
      <w:r w:rsidRPr="000922CE">
        <w:rPr>
          <w:bCs/>
        </w:rPr>
        <w:t>П О С Т А Н О В И Л:</w:t>
      </w:r>
    </w:p>
    <w:p w:rsidR="0064471F" w:rsidRPr="000922CE" w:rsidP="0064471F">
      <w:pPr>
        <w:ind w:firstLine="708"/>
        <w:jc w:val="both"/>
      </w:pPr>
      <w:r w:rsidRPr="000922CE">
        <w:t xml:space="preserve">признать </w:t>
      </w:r>
      <w:r w:rsidRPr="000922CE" w:rsidR="00BD2D72">
        <w:t>Сырцева</w:t>
      </w:r>
      <w:r w:rsidRPr="000922CE" w:rsidR="00BD2D72">
        <w:t xml:space="preserve"> М</w:t>
      </w:r>
      <w:r w:rsidRPr="000922CE">
        <w:t>.</w:t>
      </w:r>
      <w:r w:rsidRPr="000922CE" w:rsidR="00BD2D72">
        <w:t xml:space="preserve"> Н</w:t>
      </w:r>
      <w:r w:rsidRPr="000922CE">
        <w:t>.</w:t>
      </w:r>
      <w:r w:rsidRPr="000922CE">
        <w:t xml:space="preserve"> виновным в совершении правонарушения, предусмотренного </w:t>
      </w:r>
      <w:r w:rsidRPr="000922CE">
        <w:rPr>
          <w:iCs/>
        </w:rPr>
        <w:t>част</w:t>
      </w:r>
      <w:r w:rsidRPr="000922CE">
        <w:rPr>
          <w:iCs/>
        </w:rPr>
        <w:t xml:space="preserve">и 4 статьи 12.15 </w:t>
      </w:r>
      <w:r w:rsidRPr="000922CE">
        <w:t>Кодекса Российской Федерации об административных правонарушениях и назначить ему наказание в виде административного штрафа в размере 7500 рублей.</w:t>
      </w:r>
    </w:p>
    <w:p w:rsidR="0064471F" w:rsidRPr="000922CE" w:rsidP="0064471F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922CE">
        <w:rPr>
          <w:rFonts w:ascii="Times New Roman" w:hAnsi="Times New Roman" w:cs="Times New Roman"/>
          <w:sz w:val="24"/>
          <w:szCs w:val="24"/>
          <w:lang w:bidi="ru-RU"/>
        </w:rPr>
        <w:t xml:space="preserve">При уплате административного штрафа </w:t>
      </w:r>
      <w:r w:rsidRPr="000922CE">
        <w:rPr>
          <w:rFonts w:ascii="Times New Roman" w:hAnsi="Times New Roman" w:cs="Times New Roman"/>
          <w:sz w:val="24"/>
          <w:szCs w:val="24"/>
          <w:shd w:val="clear" w:color="auto" w:fill="FFFFFF"/>
        </w:rPr>
        <w:t>не позднее тридцати дней со дня вынесения постановления о</w:t>
      </w:r>
      <w:r w:rsidRPr="000922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наложении административного штрафа, административный штраф может </w:t>
      </w:r>
      <w:r w:rsidRPr="000922CE">
        <w:rPr>
          <w:rFonts w:ascii="Times New Roman" w:hAnsi="Times New Roman" w:cs="Times New Roman"/>
          <w:sz w:val="24"/>
          <w:szCs w:val="24"/>
          <w:shd w:val="clear" w:color="auto" w:fill="FFFFFF"/>
        </w:rPr>
        <w:t>быть уплачен в размере 75 процентов от суммы наложенного административного штрафа.</w:t>
      </w:r>
    </w:p>
    <w:p w:rsidR="0064471F" w:rsidRPr="000922CE" w:rsidP="0064471F">
      <w:pPr>
        <w:tabs>
          <w:tab w:val="left" w:pos="0"/>
        </w:tabs>
        <w:ind w:firstLine="349"/>
        <w:jc w:val="both"/>
      </w:pPr>
      <w:r w:rsidRPr="000922CE">
        <w:t xml:space="preserve">      Штраф должен быть уплачен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Банк РКЦ г. Ханты-Мансийска БИК 007162163 ОКТМО 71874</w:t>
      </w:r>
      <w:r w:rsidRPr="000922CE">
        <w:t xml:space="preserve">000 ИНН 8601010390 КПП 860101001, Вид платежа КБК 18811601123010001140, к/с 40102810245370000007 УИН </w:t>
      </w:r>
      <w:r w:rsidRPr="000922CE" w:rsidR="00BD2D72">
        <w:t>18810423250480007644</w:t>
      </w:r>
      <w:r w:rsidRPr="000922CE">
        <w:t>.</w:t>
      </w:r>
    </w:p>
    <w:p w:rsidR="0064471F" w:rsidRPr="000922CE" w:rsidP="0064471F">
      <w:pPr>
        <w:jc w:val="both"/>
        <w:rPr>
          <w:iCs/>
        </w:rPr>
      </w:pPr>
      <w:r w:rsidRPr="000922CE">
        <w:rPr>
          <w:iCs/>
        </w:rPr>
        <w:t xml:space="preserve">    </w:t>
      </w:r>
      <w:r w:rsidRPr="000922CE">
        <w:rPr>
          <w:iCs/>
        </w:rPr>
        <w:tab/>
        <w:t>Постановление может быть обжаловано в Нефтеюганский районный суд Ханты-Мансийского автономного округа - Югры в течение 10 дней с</w:t>
      </w:r>
      <w:r w:rsidRPr="000922CE">
        <w:rPr>
          <w:iCs/>
        </w:rPr>
        <w:t xml:space="preserve">о дня получения копии постановления, с подачей жалобы </w:t>
      </w:r>
      <w:r w:rsidRPr="000922CE">
        <w:rPr>
          <w:iCs/>
        </w:rPr>
        <w:t>через мирового судью</w:t>
      </w:r>
      <w:r w:rsidRPr="000922CE">
        <w:rPr>
          <w:iCs/>
        </w:rPr>
        <w:t>.</w:t>
      </w:r>
    </w:p>
    <w:p w:rsidR="0064471F" w:rsidRPr="000922CE" w:rsidP="0064471F">
      <w:r w:rsidRPr="000922CE">
        <w:t xml:space="preserve">                            </w:t>
      </w:r>
    </w:p>
    <w:p w:rsidR="0064471F" w:rsidRPr="000922CE" w:rsidP="0064471F"/>
    <w:p w:rsidR="0064471F" w:rsidRPr="000922CE" w:rsidP="0064471F">
      <w:r w:rsidRPr="000922CE">
        <w:t xml:space="preserve">Мировой судья                                                  </w:t>
      </w:r>
      <w:r w:rsidRPr="000922CE">
        <w:t>Е.А.Таскаева</w:t>
      </w:r>
      <w:r w:rsidRPr="000922CE">
        <w:t xml:space="preserve"> </w:t>
      </w:r>
    </w:p>
    <w:p w:rsidR="0064471F" w:rsidRPr="000922CE" w:rsidP="0064471F">
      <w:pPr>
        <w:suppressAutoHyphens/>
        <w:jc w:val="both"/>
        <w:rPr>
          <w:bCs/>
          <w:spacing w:val="-5"/>
          <w:lang w:eastAsia="ar-SA"/>
        </w:rPr>
      </w:pPr>
    </w:p>
    <w:p w:rsidR="0064471F" w:rsidRPr="000922CE" w:rsidP="0064471F">
      <w:pPr>
        <w:suppressAutoHyphens/>
        <w:jc w:val="both"/>
        <w:rPr>
          <w:bCs/>
          <w:spacing w:val="-5"/>
          <w:lang w:eastAsia="ar-SA"/>
        </w:rPr>
      </w:pPr>
    </w:p>
    <w:p w:rsidR="0064471F" w:rsidRPr="000922CE" w:rsidP="0064471F">
      <w:pPr>
        <w:suppressAutoHyphens/>
        <w:jc w:val="both"/>
        <w:rPr>
          <w:bCs/>
          <w:spacing w:val="-5"/>
          <w:lang w:eastAsia="ar-SA"/>
        </w:rPr>
      </w:pPr>
    </w:p>
    <w:p w:rsidR="007D1481" w:rsidRPr="000922CE" w:rsidP="0064471F">
      <w:pPr>
        <w:pStyle w:val="BodyTextIndent"/>
        <w:spacing w:after="0"/>
        <w:ind w:left="0" w:right="-2"/>
        <w:jc w:val="both"/>
        <w:rPr>
          <w:bCs/>
          <w:spacing w:val="-5"/>
          <w:lang w:eastAsia="ar-SA"/>
        </w:rPr>
      </w:pPr>
      <w:r w:rsidRPr="000922CE">
        <w:rPr>
          <w:lang w:eastAsia="ar-SA"/>
        </w:rPr>
        <w:t xml:space="preserve"> </w:t>
      </w:r>
    </w:p>
    <w:sectPr w:rsidSect="00F45F8B">
      <w:pgSz w:w="11906" w:h="16838"/>
      <w:pgMar w:top="73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0D"/>
    <w:rsid w:val="00002A52"/>
    <w:rsid w:val="00064676"/>
    <w:rsid w:val="000922CE"/>
    <w:rsid w:val="000F0801"/>
    <w:rsid w:val="001935A1"/>
    <w:rsid w:val="001B205A"/>
    <w:rsid w:val="002075B5"/>
    <w:rsid w:val="00437A46"/>
    <w:rsid w:val="005B3EE5"/>
    <w:rsid w:val="005F5176"/>
    <w:rsid w:val="0064471F"/>
    <w:rsid w:val="00677E57"/>
    <w:rsid w:val="006D508B"/>
    <w:rsid w:val="00784653"/>
    <w:rsid w:val="007D1481"/>
    <w:rsid w:val="00822210"/>
    <w:rsid w:val="008E0522"/>
    <w:rsid w:val="00AB2C0D"/>
    <w:rsid w:val="00B23E00"/>
    <w:rsid w:val="00B43563"/>
    <w:rsid w:val="00BD2D72"/>
    <w:rsid w:val="00DC5A80"/>
    <w:rsid w:val="00E60DF7"/>
    <w:rsid w:val="00EC0EC6"/>
    <w:rsid w:val="00F45F8B"/>
    <w:rsid w:val="00FC58C4"/>
    <w:rsid w:val="00FD33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D11AEF8-05CB-4259-A769-B0D146D6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B2C0D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AB2C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rsid w:val="00AB2C0D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AB2C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0">
    <w:name w:val="Основной текст_"/>
    <w:link w:val="1"/>
    <w:rsid w:val="00AB2C0D"/>
    <w:rPr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AB2C0D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customStyle="1" w:styleId="20">
    <w:name w:val="Основной текст (2)_"/>
    <w:basedOn w:val="DefaultParagraphFont"/>
    <w:link w:val="21"/>
    <w:rsid w:val="00AB2C0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AB2C0D"/>
    <w:pPr>
      <w:widowControl w:val="0"/>
      <w:shd w:val="clear" w:color="auto" w:fill="FFFFFF"/>
      <w:spacing w:after="12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AB2C0D"/>
    <w:rPr>
      <w:color w:val="3C5F87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5B3EE5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B3EE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37A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Indent">
    <w:name w:val="Body Text Indent"/>
    <w:basedOn w:val="Normal"/>
    <w:link w:val="a2"/>
    <w:uiPriority w:val="99"/>
    <w:unhideWhenUsed/>
    <w:rsid w:val="00437A46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rsid w:val="00437A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96" TargetMode="External" /><Relationship Id="rId5" Type="http://schemas.openxmlformats.org/officeDocument/2006/relationships/hyperlink" Target="garantf1://12025267.0" TargetMode="External" /><Relationship Id="rId6" Type="http://schemas.openxmlformats.org/officeDocument/2006/relationships/hyperlink" Target="garantF1://12025267.1215" TargetMode="External" /><Relationship Id="rId7" Type="http://schemas.openxmlformats.org/officeDocument/2006/relationships/hyperlink" Target="garantF1://12025267.1216" TargetMode="External" /><Relationship Id="rId8" Type="http://schemas.openxmlformats.org/officeDocument/2006/relationships/hyperlink" Target="https://internet.garant.ru/" TargetMode="External" /><Relationship Id="rId9" Type="http://schemas.openxmlformats.org/officeDocument/2006/relationships/hyperlink" Target="http://msud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